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15" w:rsidRPr="005020F0" w:rsidRDefault="00CD7C15" w:rsidP="005020F0">
      <w:pPr>
        <w:spacing w:after="0" w:line="240" w:lineRule="auto"/>
        <w:ind w:firstLine="720"/>
        <w:jc w:val="both"/>
      </w:pPr>
      <w:r w:rsidRPr="00B627B9">
        <w:rPr>
          <w:rFonts w:ascii="Times New Roman" w:hAnsi="Times New Roman" w:cs="Times New Roman"/>
          <w:sz w:val="24"/>
          <w:szCs w:val="24"/>
        </w:rPr>
        <w:t>1</w:t>
      </w:r>
      <w:r w:rsidRPr="00B627B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DD36EB">
        <w:rPr>
          <w:rFonts w:ascii="Times New Roman" w:hAnsi="Times New Roman" w:cs="Times New Roman"/>
          <w:sz w:val="24"/>
          <w:szCs w:val="24"/>
          <w:lang w:val="bg-BG"/>
        </w:rPr>
        <w:t>Ръкописите</w:t>
      </w:r>
      <w:r w:rsidRPr="00DD36EB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изпращат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адрес: София 1700,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Студентски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град „Хр.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Ботев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“, Университет за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национално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световно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стопанство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>,</w:t>
      </w:r>
      <w:r w:rsidRPr="00DD36EB">
        <w:rPr>
          <w:rFonts w:ascii="Times New Roman" w:hAnsi="Times New Roman" w:cs="Times New Roman"/>
          <w:sz w:val="24"/>
          <w:szCs w:val="24"/>
          <w:lang w:val="bg-BG"/>
        </w:rPr>
        <w:t xml:space="preserve"> Институт по интелектуална собственост и технологичен трансфер</w:t>
      </w:r>
      <w:r w:rsidR="001E41A1" w:rsidRPr="001E41A1">
        <w:rPr>
          <w:rFonts w:ascii="Times New Roman" w:hAnsi="Times New Roman" w:cs="Times New Roman"/>
          <w:sz w:val="24"/>
          <w:szCs w:val="24"/>
        </w:rPr>
        <w:t xml:space="preserve"> </w:t>
      </w:r>
      <w:r w:rsidRPr="00DD36EB">
        <w:rPr>
          <w:rFonts w:ascii="Times New Roman" w:hAnsi="Times New Roman" w:cs="Times New Roman"/>
          <w:sz w:val="24"/>
          <w:szCs w:val="24"/>
          <w:lang w:val="bg-BG"/>
        </w:rPr>
        <w:t>„проф. д-р Борислав Борисов”</w:t>
      </w:r>
      <w:r w:rsidRPr="00DD36EB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“Интелектуална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собстеност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 бизнес”,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Електронният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адрес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списанието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е: </w:t>
      </w:r>
      <w:r w:rsidR="005020F0">
        <w:tab/>
      </w:r>
      <w:hyperlink r:id="rId4" w:history="1">
        <w:r w:rsidR="005020F0" w:rsidRPr="005020F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m.markova@unwe.bg</w:t>
        </w:r>
      </w:hyperlink>
      <w:r w:rsidR="005020F0" w:rsidRPr="005020F0">
        <w:rPr>
          <w:lang w:val="bg-BG"/>
        </w:rPr>
        <w:t xml:space="preserve">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EB">
        <w:rPr>
          <w:rFonts w:ascii="Times New Roman" w:hAnsi="Times New Roman" w:cs="Times New Roman"/>
          <w:sz w:val="24"/>
          <w:szCs w:val="24"/>
        </w:rPr>
        <w:t xml:space="preserve">2. </w:t>
      </w:r>
      <w:r w:rsidRPr="00DD36EB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риема</w:t>
      </w:r>
      <w:proofErr w:type="spellEnd"/>
      <w:r w:rsidRPr="00DD36EB">
        <w:rPr>
          <w:rFonts w:ascii="Times New Roman" w:hAnsi="Times New Roman" w:cs="Times New Roman"/>
          <w:sz w:val="24"/>
          <w:szCs w:val="24"/>
          <w:lang w:val="bg-BG"/>
        </w:rPr>
        <w:t>т се</w:t>
      </w:r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статии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които представят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синтезирано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мащабни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колективни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индивидуални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теоретични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 практически изследвания (в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обем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до 20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стандартни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>), критично-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дискусионни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статии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6EB">
        <w:rPr>
          <w:rFonts w:ascii="Times New Roman" w:hAnsi="Times New Roman" w:cs="Times New Roman"/>
          <w:sz w:val="24"/>
          <w:szCs w:val="24"/>
        </w:rPr>
        <w:t>за нови</w:t>
      </w:r>
      <w:proofErr w:type="gramEnd"/>
      <w:r w:rsidRPr="00DD36EB">
        <w:rPr>
          <w:rFonts w:ascii="Times New Roman" w:hAnsi="Times New Roman" w:cs="Times New Roman"/>
          <w:sz w:val="24"/>
          <w:szCs w:val="24"/>
        </w:rPr>
        <w:t xml:space="preserve"> концепции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практики (в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обем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до 10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стандартни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статии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които по характер са кратки методически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авторски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разработки (в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обем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до 10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стандартни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Статиите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да са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подготвени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 редактор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2003 (минимум) за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шрифт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размер 12 пункта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междуредие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1,5.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E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Първата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страница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ръкописа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съдържа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последователно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следната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информация: заглавие,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 фамилия на автора (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), резюме до 300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думи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български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ключови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думи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(до пет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думи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) на български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номера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научната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област от JEL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класификацията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JEL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класификацията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намерена на интернет адрес </w:t>
      </w:r>
      <w:hyperlink r:id="rId5" w:history="1">
        <w:r w:rsidR="00485077" w:rsidRPr="0048507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http://aeaweb.org/jel/guide</w:t>
        </w:r>
      </w:hyperlink>
      <w:r w:rsidRPr="00DD36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36EB">
        <w:rPr>
          <w:rFonts w:ascii="Times New Roman" w:hAnsi="Times New Roman" w:cs="Times New Roman"/>
          <w:sz w:val="24"/>
          <w:szCs w:val="24"/>
        </w:rPr>
        <w:t>Под линия</w:t>
      </w:r>
      <w:proofErr w:type="gramEnd"/>
      <w:r w:rsidRPr="00DD36EB">
        <w:rPr>
          <w:rFonts w:ascii="Times New Roman" w:hAnsi="Times New Roman" w:cs="Times New Roman"/>
          <w:sz w:val="24"/>
          <w:szCs w:val="24"/>
        </w:rPr>
        <w:t xml:space="preserve"> с индекс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звездичка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след името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фамилията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автора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информация за академичната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автора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институцията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). Тази информация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последователно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автор.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Заглавията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статиите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бива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съдържат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абревиатури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EB">
        <w:rPr>
          <w:rFonts w:ascii="Times New Roman" w:hAnsi="Times New Roman" w:cs="Times New Roman"/>
          <w:sz w:val="24"/>
          <w:szCs w:val="24"/>
        </w:rPr>
        <w:t xml:space="preserve">На отделен лист и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се представят: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E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заглавието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името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фамилията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автора,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изписани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правилата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Закона за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транслитерацията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ДВ,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19/2009 г.)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E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Желателно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основният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текст да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съдържа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увод, методология, описание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изследването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заключение.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Забележки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6EB">
        <w:rPr>
          <w:rFonts w:ascii="Times New Roman" w:hAnsi="Times New Roman" w:cs="Times New Roman"/>
          <w:sz w:val="24"/>
          <w:szCs w:val="24"/>
        </w:rPr>
        <w:t>под линия</w:t>
      </w:r>
      <w:proofErr w:type="gramEnd"/>
      <w:r w:rsidRPr="00DD36EB">
        <w:rPr>
          <w:rFonts w:ascii="Times New Roman" w:hAnsi="Times New Roman" w:cs="Times New Roman"/>
          <w:sz w:val="24"/>
          <w:szCs w:val="24"/>
        </w:rPr>
        <w:t xml:space="preserve"> не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допускат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номерират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(1), (2) и т.н.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отдясно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формулите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е необходимо,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доказателствата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формулите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дават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отделен лист за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ползване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 не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публикуват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Всички графики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диаграми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означени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като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фигури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номерирани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последователно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арабски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цифри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Наименованието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е под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фигурите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Таблиците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да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номерират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последователно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арабски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цифри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 да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наименовани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(над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таблиците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). Под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таблицата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посочва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източникът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включените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нея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EB">
        <w:rPr>
          <w:rFonts w:ascii="Times New Roman" w:hAnsi="Times New Roman" w:cs="Times New Roman"/>
          <w:sz w:val="24"/>
          <w:szCs w:val="24"/>
        </w:rPr>
        <w:t xml:space="preserve">5. При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цитиране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6EB">
        <w:rPr>
          <w:rFonts w:ascii="Times New Roman" w:hAnsi="Times New Roman" w:cs="Times New Roman"/>
          <w:sz w:val="24"/>
          <w:szCs w:val="24"/>
        </w:rPr>
        <w:t>в текста</w:t>
      </w:r>
      <w:proofErr w:type="gramEnd"/>
      <w:r w:rsidRPr="00DD36EB">
        <w:rPr>
          <w:rFonts w:ascii="Times New Roman" w:hAnsi="Times New Roman" w:cs="Times New Roman"/>
          <w:sz w:val="24"/>
          <w:szCs w:val="24"/>
        </w:rPr>
        <w:t xml:space="preserve"> на публикации от други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автори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да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спазват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по-нататък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правила.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цитира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конкретен текст от чужда публикация, да се посочват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страниците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: Павлов (2002, с. 333)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твърди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че ". . . . . . ". Без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посочване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конкретен текст е само: Павлов (2002)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потвърждава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тезата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наличието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връзка . . 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името на автора не 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посочено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6EB">
        <w:rPr>
          <w:rFonts w:ascii="Times New Roman" w:hAnsi="Times New Roman" w:cs="Times New Roman"/>
          <w:sz w:val="24"/>
          <w:szCs w:val="24"/>
        </w:rPr>
        <w:t>в текста</w:t>
      </w:r>
      <w:proofErr w:type="gramEnd"/>
      <w:r w:rsidRPr="00DD36EB">
        <w:rPr>
          <w:rFonts w:ascii="Times New Roman" w:hAnsi="Times New Roman" w:cs="Times New Roman"/>
          <w:sz w:val="24"/>
          <w:szCs w:val="24"/>
        </w:rPr>
        <w:t xml:space="preserve">, то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поставя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в скоби заедно с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годината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публикацията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: Този проблем е вече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изследван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Кругман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 др., 1997).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едно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изречение са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повече от един автор, те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цитират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Smith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(2000)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(2002)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доказват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че </w:t>
      </w:r>
      <w:proofErr w:type="gramStart"/>
      <w:r w:rsidRPr="00DD36EB">
        <w:rPr>
          <w:rFonts w:ascii="Times New Roman" w:hAnsi="Times New Roman" w:cs="Times New Roman"/>
          <w:sz w:val="24"/>
          <w:szCs w:val="24"/>
        </w:rPr>
        <w:t>. . . .</w:t>
      </w:r>
      <w:proofErr w:type="gram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EB">
        <w:rPr>
          <w:rFonts w:ascii="Times New Roman" w:hAnsi="Times New Roman" w:cs="Times New Roman"/>
          <w:sz w:val="24"/>
          <w:szCs w:val="24"/>
        </w:rPr>
        <w:t xml:space="preserve">При повече от една публикация по темата от даден автор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позоваването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е: Както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предлага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Barney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(1991; 1997) . . . или Изследвания през 90-те години </w:t>
      </w:r>
      <w:proofErr w:type="gramStart"/>
      <w:r w:rsidRPr="00DD36E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Barney</w:t>
      </w:r>
      <w:proofErr w:type="spellEnd"/>
      <w:proofErr w:type="gramEnd"/>
      <w:r w:rsidRPr="00DD36EB">
        <w:rPr>
          <w:rFonts w:ascii="Times New Roman" w:hAnsi="Times New Roman" w:cs="Times New Roman"/>
          <w:sz w:val="24"/>
          <w:szCs w:val="24"/>
        </w:rPr>
        <w:t xml:space="preserve">, 1991; 1997)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показват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че . . 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използват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няколко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публикации от един автор в една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съща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година, след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годината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добавя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малка </w:t>
      </w:r>
      <w:proofErr w:type="gramStart"/>
      <w:r w:rsidRPr="00DD36EB">
        <w:rPr>
          <w:rFonts w:ascii="Times New Roman" w:hAnsi="Times New Roman" w:cs="Times New Roman"/>
          <w:sz w:val="24"/>
          <w:szCs w:val="24"/>
        </w:rPr>
        <w:t>буква</w:t>
      </w:r>
      <w:proofErr w:type="gramEnd"/>
      <w:r w:rsidRPr="00DD36EB">
        <w:rPr>
          <w:rFonts w:ascii="Times New Roman" w:hAnsi="Times New Roman" w:cs="Times New Roman"/>
          <w:sz w:val="24"/>
          <w:szCs w:val="24"/>
        </w:rPr>
        <w:t xml:space="preserve"> а, в, с и т.н. Пример: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Предходно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Porter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(1990а)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показва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че . . ., но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по-късно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отново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Porter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(1990в)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разширява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това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твърдение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r w:rsidRPr="00DD36EB">
        <w:rPr>
          <w:rFonts w:ascii="Times New Roman" w:hAnsi="Times New Roman" w:cs="Times New Roman"/>
          <w:sz w:val="24"/>
          <w:szCs w:val="24"/>
        </w:rPr>
        <w:lastRenderedPageBreak/>
        <w:t xml:space="preserve">с нови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цитиране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вторични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източници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форматът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е: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(2000,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цитирано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Smith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2004, с. 120)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показва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че . . 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Списъкът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цитираните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източници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да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даде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след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основния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текст без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номериране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Подреждането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е по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азбучен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фамилиите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първо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кирилица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а след това </w:t>
      </w:r>
      <w:proofErr w:type="gramStart"/>
      <w:r w:rsidRPr="00DD36EB">
        <w:rPr>
          <w:rFonts w:ascii="Times New Roman" w:hAnsi="Times New Roman" w:cs="Times New Roman"/>
          <w:sz w:val="24"/>
          <w:szCs w:val="24"/>
        </w:rPr>
        <w:t>на латиница</w:t>
      </w:r>
      <w:proofErr w:type="gramEnd"/>
      <w:r w:rsidRPr="00DD36EB">
        <w:rPr>
          <w:rFonts w:ascii="Times New Roman" w:hAnsi="Times New Roman" w:cs="Times New Roman"/>
          <w:sz w:val="24"/>
          <w:szCs w:val="24"/>
        </w:rPr>
        <w:t xml:space="preserve"> и други езици. Под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цитиран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източник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кирилица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– 160 Към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читателите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Икономически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социални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алтернативи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2, 2021 на български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да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даде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същият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източник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изписан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правилата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Закона за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транслитерацията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EB">
        <w:rPr>
          <w:rFonts w:ascii="Times New Roman" w:hAnsi="Times New Roman" w:cs="Times New Roman"/>
          <w:sz w:val="24"/>
          <w:szCs w:val="24"/>
        </w:rPr>
        <w:t xml:space="preserve">Пример: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Ерхард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>, Л., 1993. Благоденствие за всички. София, УИ „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Стопанство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>“. (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Erhard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L., 1993.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Blagodenstvie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vsichki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Sofia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>, UI „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Stopanstvo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“.)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Поредността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публикациите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от един автор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отбелязва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чрез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добавяне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малки </w:t>
      </w:r>
      <w:proofErr w:type="spellStart"/>
      <w:proofErr w:type="gramStart"/>
      <w:r w:rsidRPr="00DD36EB">
        <w:rPr>
          <w:rFonts w:ascii="Times New Roman" w:hAnsi="Times New Roman" w:cs="Times New Roman"/>
          <w:sz w:val="24"/>
          <w:szCs w:val="24"/>
        </w:rPr>
        <w:t>букви</w:t>
      </w:r>
      <w:proofErr w:type="spellEnd"/>
      <w:proofErr w:type="gramEnd"/>
      <w:r w:rsidRPr="00DD36EB">
        <w:rPr>
          <w:rFonts w:ascii="Times New Roman" w:hAnsi="Times New Roman" w:cs="Times New Roman"/>
          <w:sz w:val="24"/>
          <w:szCs w:val="24"/>
        </w:rPr>
        <w:t xml:space="preserve"> а, в, с и т.н. след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годината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публикуване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E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съставяне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списъка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цитираните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източници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да се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използват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модели (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формати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CD7C15" w:rsidRPr="00D87C50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6EB">
        <w:rPr>
          <w:rFonts w:ascii="Times New Roman" w:hAnsi="Times New Roman" w:cs="Times New Roman"/>
          <w:sz w:val="24"/>
          <w:szCs w:val="24"/>
        </w:rPr>
        <w:t xml:space="preserve">За книги и монографии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Porter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M., 1990. 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The Competitive </w:t>
      </w:r>
      <w:r w:rsidRPr="00DD36EB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DD36EB">
        <w:rPr>
          <w:rFonts w:ascii="Times New Roman" w:hAnsi="Times New Roman" w:cs="Times New Roman"/>
          <w:sz w:val="24"/>
          <w:szCs w:val="24"/>
          <w:lang w:val="en-US"/>
        </w:rPr>
        <w:t>dvantage</w:t>
      </w:r>
      <w:proofErr w:type="spellEnd"/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 of Nations. New York: The Free Press. Post, J., A. Lawrence and J. Weber, 1999. Business and Society. 9th ed. Irwin/McGraw – Hill. </w:t>
      </w:r>
      <w:proofErr w:type="spellStart"/>
      <w:r w:rsidR="00D87C50" w:rsidRPr="00D87C50">
        <w:rPr>
          <w:rFonts w:ascii="Times New Roman" w:hAnsi="Times New Roman" w:cs="Times New Roman"/>
          <w:sz w:val="24"/>
          <w:szCs w:val="24"/>
          <w:lang w:val="en-US"/>
        </w:rPr>
        <w:t>Georgiev</w:t>
      </w:r>
      <w:proofErr w:type="spellEnd"/>
      <w:r w:rsidR="00D87C50" w:rsidRPr="00D87C50">
        <w:rPr>
          <w:rFonts w:ascii="Times New Roman" w:hAnsi="Times New Roman" w:cs="Times New Roman"/>
          <w:sz w:val="24"/>
          <w:szCs w:val="24"/>
          <w:lang w:val="en-US"/>
        </w:rPr>
        <w:t>, I., 1999. Basics of investing. Sofia: Economics University Publishing House.</w:t>
      </w:r>
      <w:bookmarkStart w:id="0" w:name="_GoBack"/>
      <w:bookmarkEnd w:id="0"/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EB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статии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6EB">
        <w:rPr>
          <w:rFonts w:ascii="Times New Roman" w:hAnsi="Times New Roman" w:cs="Times New Roman"/>
          <w:sz w:val="24"/>
          <w:szCs w:val="24"/>
          <w:lang w:val="en-US"/>
        </w:rPr>
        <w:t>Farrell</w:t>
      </w:r>
      <w:r w:rsidRPr="00DD36EB">
        <w:rPr>
          <w:rFonts w:ascii="Times New Roman" w:hAnsi="Times New Roman" w:cs="Times New Roman"/>
          <w:sz w:val="24"/>
          <w:szCs w:val="24"/>
        </w:rPr>
        <w:t xml:space="preserve">, 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D36EB">
        <w:rPr>
          <w:rFonts w:ascii="Times New Roman" w:hAnsi="Times New Roman" w:cs="Times New Roman"/>
          <w:sz w:val="24"/>
          <w:szCs w:val="24"/>
        </w:rPr>
        <w:t xml:space="preserve">. 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D36EB">
        <w:rPr>
          <w:rFonts w:ascii="Times New Roman" w:hAnsi="Times New Roman" w:cs="Times New Roman"/>
          <w:sz w:val="24"/>
          <w:szCs w:val="24"/>
        </w:rPr>
        <w:t xml:space="preserve">. 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>Shapiro</w:t>
      </w:r>
      <w:r w:rsidRPr="00DD36EB">
        <w:rPr>
          <w:rFonts w:ascii="Times New Roman" w:hAnsi="Times New Roman" w:cs="Times New Roman"/>
          <w:sz w:val="24"/>
          <w:szCs w:val="24"/>
        </w:rPr>
        <w:t xml:space="preserve">, 2008. 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How Strong Are Weak Patents? American Economic Review, 98(4), pp. 1347-1369.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Динков</w:t>
      </w:r>
      <w:proofErr w:type="spellEnd"/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D36EB">
        <w:rPr>
          <w:rFonts w:ascii="Times New Roman" w:hAnsi="Times New Roman" w:cs="Times New Roman"/>
          <w:sz w:val="24"/>
          <w:szCs w:val="24"/>
        </w:rPr>
        <w:t>Д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., 2011.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Виртуалните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общности в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постмодерния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свят.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Икономически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алтернативи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№ 4, с. 3-18.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E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посочване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6EB">
        <w:rPr>
          <w:rFonts w:ascii="Times New Roman" w:hAnsi="Times New Roman" w:cs="Times New Roman"/>
          <w:sz w:val="24"/>
          <w:szCs w:val="24"/>
        </w:rPr>
        <w:t>на автор</w:t>
      </w:r>
      <w:proofErr w:type="gramEnd"/>
      <w:r w:rsidRPr="00DD36EB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колективна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публикация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Friedman, M., 1991. The Social Responsibility of Business Is to Increase Its Profits, in J. Bower (ed.), The Craft of General Management. Boston: Harvard Business School Publications, 287-296.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6EB">
        <w:rPr>
          <w:rFonts w:ascii="Times New Roman" w:hAnsi="Times New Roman" w:cs="Times New Roman"/>
          <w:sz w:val="24"/>
          <w:szCs w:val="24"/>
        </w:rPr>
        <w:t>За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електронни</w:t>
      </w:r>
      <w:proofErr w:type="spellEnd"/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източници</w:t>
      </w:r>
      <w:proofErr w:type="spellEnd"/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източникът</w:t>
      </w:r>
      <w:proofErr w:type="spellEnd"/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6EB">
        <w:rPr>
          <w:rFonts w:ascii="Times New Roman" w:hAnsi="Times New Roman" w:cs="Times New Roman"/>
          <w:sz w:val="24"/>
          <w:szCs w:val="24"/>
        </w:rPr>
        <w:t>е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уеб</w:t>
      </w:r>
      <w:proofErr w:type="spellEnd"/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6EB">
        <w:rPr>
          <w:rFonts w:ascii="Times New Roman" w:hAnsi="Times New Roman" w:cs="Times New Roman"/>
          <w:sz w:val="24"/>
          <w:szCs w:val="24"/>
        </w:rPr>
        <w:t>сайт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информацията</w:t>
      </w:r>
      <w:proofErr w:type="spellEnd"/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6EB">
        <w:rPr>
          <w:rFonts w:ascii="Times New Roman" w:hAnsi="Times New Roman" w:cs="Times New Roman"/>
          <w:sz w:val="24"/>
          <w:szCs w:val="24"/>
        </w:rPr>
        <w:t>се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подрежда</w:t>
      </w:r>
      <w:proofErr w:type="spellEnd"/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D36EB">
        <w:rPr>
          <w:rFonts w:ascii="Times New Roman" w:hAnsi="Times New Roman" w:cs="Times New Roman"/>
          <w:sz w:val="24"/>
          <w:szCs w:val="24"/>
        </w:rPr>
        <w:t>както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6EB">
        <w:rPr>
          <w:rFonts w:ascii="Times New Roman" w:hAnsi="Times New Roman" w:cs="Times New Roman"/>
          <w:sz w:val="24"/>
          <w:szCs w:val="24"/>
        </w:rPr>
        <w:t>следва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източник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, година, заглавие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уеб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документа или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уеб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страницата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[средство за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достъп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наличен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в: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уеб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сайт адрес/</w:t>
      </w:r>
      <w:proofErr w:type="gramStart"/>
      <w:r w:rsidRPr="00DD36E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D36EB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DD36EB">
        <w:rPr>
          <w:rFonts w:ascii="Times New Roman" w:hAnsi="Times New Roman" w:cs="Times New Roman"/>
          <w:sz w:val="24"/>
          <w:szCs w:val="24"/>
        </w:rPr>
        <w:t xml:space="preserve">Дата на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последно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влизане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 на потребителя (за </w:t>
      </w:r>
      <w:proofErr w:type="spellStart"/>
      <w:r w:rsidRPr="00DD36EB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DD36EB">
        <w:rPr>
          <w:rFonts w:ascii="Times New Roman" w:hAnsi="Times New Roman" w:cs="Times New Roman"/>
          <w:sz w:val="24"/>
          <w:szCs w:val="24"/>
        </w:rPr>
        <w:t xml:space="preserve">)]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D36EB">
        <w:rPr>
          <w:rFonts w:ascii="Times New Roman" w:hAnsi="Times New Roman" w:cs="Times New Roman"/>
          <w:sz w:val="24"/>
          <w:szCs w:val="24"/>
        </w:rPr>
        <w:t>Пример</w:t>
      </w:r>
      <w:r w:rsidRPr="00DD36EB">
        <w:rPr>
          <w:rFonts w:ascii="Times New Roman" w:hAnsi="Times New Roman" w:cs="Times New Roman"/>
          <w:sz w:val="24"/>
          <w:szCs w:val="24"/>
          <w:lang w:val="en-US"/>
        </w:rPr>
        <w:t>: American Economic Association, 2012. JEL Classification Codes Guide, [online] Available at: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непосочените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случаи и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източници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да се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използва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Харвардската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система за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цитиране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Ръкописите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се представят в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електронен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вид и на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хартиен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носител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в два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екземпляра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Ръкописите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, които не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отговарят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посочените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в т. 2 до т. 5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изисквания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, се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връщат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авторите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преработване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Ръкописите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се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рецензират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решението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отпечатване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преработване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или за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отхвърляне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статията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се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взема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Редакционната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колегия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Редакционната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колегия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информира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авторите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взетото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решение.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Всеки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автор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получава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безплатно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два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броя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съответния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брой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списанието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D7C15" w:rsidRPr="00DD36EB" w:rsidRDefault="00CD7C15" w:rsidP="00CD7C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8. В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списанието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се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приемат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отпечатване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ръкописи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, които не са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публикувани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другаде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Приемането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статията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отпечатване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означава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, че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авторските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права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върху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36EB">
        <w:rPr>
          <w:rFonts w:ascii="Times New Roman" w:eastAsia="Calibri" w:hAnsi="Times New Roman" w:cs="Times New Roman"/>
          <w:sz w:val="24"/>
          <w:szCs w:val="24"/>
        </w:rPr>
        <w:t>ръкописа</w:t>
      </w:r>
      <w:proofErr w:type="spellEnd"/>
      <w:r w:rsidR="009C696D" w:rsidRPr="009C6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96D" w:rsidRPr="009C696D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9C696D" w:rsidRPr="009C696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="009C696D" w:rsidRPr="009C696D">
        <w:rPr>
          <w:rFonts w:ascii="Times New Roman" w:eastAsia="Calibri" w:hAnsi="Times New Roman" w:cs="Times New Roman"/>
          <w:sz w:val="24"/>
          <w:szCs w:val="24"/>
        </w:rPr>
        <w:t>изключение</w:t>
      </w:r>
      <w:proofErr w:type="spellEnd"/>
      <w:r w:rsidR="009C696D" w:rsidRPr="009C696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="009C696D" w:rsidRPr="009C696D">
        <w:rPr>
          <w:rFonts w:ascii="Times New Roman" w:eastAsia="Calibri" w:hAnsi="Times New Roman" w:cs="Times New Roman"/>
          <w:sz w:val="24"/>
          <w:szCs w:val="24"/>
        </w:rPr>
        <w:t>неотчуждимите</w:t>
      </w:r>
      <w:proofErr w:type="spellEnd"/>
      <w:r w:rsidR="009C696D" w:rsidRPr="009C6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696D" w:rsidRPr="009C696D">
        <w:rPr>
          <w:rFonts w:ascii="Times New Roman" w:eastAsia="Calibri" w:hAnsi="Times New Roman" w:cs="Times New Roman"/>
          <w:sz w:val="24"/>
          <w:szCs w:val="24"/>
        </w:rPr>
        <w:t>неимущ</w:t>
      </w:r>
      <w:r w:rsidR="009C696D">
        <w:rPr>
          <w:rFonts w:ascii="Times New Roman" w:eastAsia="Calibri" w:hAnsi="Times New Roman" w:cs="Times New Roman"/>
          <w:sz w:val="24"/>
          <w:szCs w:val="24"/>
        </w:rPr>
        <w:t>ествени</w:t>
      </w:r>
      <w:proofErr w:type="spellEnd"/>
      <w:r w:rsidR="009C6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696D">
        <w:rPr>
          <w:rFonts w:ascii="Times New Roman" w:eastAsia="Calibri" w:hAnsi="Times New Roman" w:cs="Times New Roman"/>
          <w:sz w:val="24"/>
          <w:szCs w:val="24"/>
        </w:rPr>
        <w:t>авторски</w:t>
      </w:r>
      <w:proofErr w:type="spellEnd"/>
      <w:r w:rsidR="009C696D">
        <w:rPr>
          <w:rFonts w:ascii="Times New Roman" w:eastAsia="Calibri" w:hAnsi="Times New Roman" w:cs="Times New Roman"/>
          <w:sz w:val="24"/>
          <w:szCs w:val="24"/>
        </w:rPr>
        <w:t xml:space="preserve"> права по ЗАПСП</w:t>
      </w:r>
      <w:r w:rsidR="009C696D" w:rsidRPr="009C696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са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прехвърлени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списанието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Статията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или части от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нея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могат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да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бъдат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публикувани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в други издания без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писменото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съгласие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Редакционната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36EB">
        <w:rPr>
          <w:rFonts w:ascii="Times New Roman" w:eastAsia="Calibri" w:hAnsi="Times New Roman" w:cs="Times New Roman"/>
          <w:sz w:val="24"/>
          <w:szCs w:val="24"/>
        </w:rPr>
        <w:t>колегия</w:t>
      </w:r>
      <w:proofErr w:type="spellEnd"/>
      <w:r w:rsidRPr="00DD36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CD0" w:rsidRPr="00DD36EB" w:rsidRDefault="00D87C50">
      <w:pPr>
        <w:rPr>
          <w:rFonts w:ascii="Times New Roman" w:hAnsi="Times New Roman" w:cs="Times New Roman"/>
        </w:rPr>
      </w:pPr>
    </w:p>
    <w:sectPr w:rsidR="00EE1CD0" w:rsidRPr="00DD36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18"/>
    <w:rsid w:val="001E41A1"/>
    <w:rsid w:val="00485077"/>
    <w:rsid w:val="005020F0"/>
    <w:rsid w:val="00780A18"/>
    <w:rsid w:val="009C696D"/>
    <w:rsid w:val="00B07649"/>
    <w:rsid w:val="00CD7C15"/>
    <w:rsid w:val="00D87C50"/>
    <w:rsid w:val="00DD36EB"/>
    <w:rsid w:val="00E2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6D4D"/>
  <w15:chartTrackingRefBased/>
  <w15:docId w15:val="{DCB3B6E2-3A7E-4191-84F9-E7470041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1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eaweb.org/jel/guide" TargetMode="External"/><Relationship Id="rId4" Type="http://schemas.openxmlformats.org/officeDocument/2006/relationships/hyperlink" Target="mailto:m.markova@unwe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Gioreva</dc:creator>
  <cp:keywords/>
  <dc:description/>
  <cp:lastModifiedBy>Toni Gioreva</cp:lastModifiedBy>
  <cp:revision>9</cp:revision>
  <dcterms:created xsi:type="dcterms:W3CDTF">2023-07-17T07:48:00Z</dcterms:created>
  <dcterms:modified xsi:type="dcterms:W3CDTF">2023-07-24T08:29:00Z</dcterms:modified>
</cp:coreProperties>
</file>